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Character Design Challenge</w:t>
      </w:r>
    </w:p>
    <w:p>
      <w:pPr>
        <w:pStyle w:val="Body A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i w:val="1"/>
          <w:iCs w:val="1"/>
          <w:rtl w:val="0"/>
          <w:lang w:val="en-US"/>
        </w:rPr>
        <w:t>Draw, paint, or colour a character inspired by Lightning Piggy</w:t>
      </w:r>
      <w:r>
        <w:rPr>
          <w:rStyle w:val="None"/>
          <w:rFonts w:ascii="Calibri" w:hAnsi="Calibri" w:hint="default"/>
          <w:i w:val="1"/>
          <w:iCs w:val="1"/>
          <w:rtl w:val="0"/>
          <w:lang w:val="en-US"/>
        </w:rPr>
        <w:t>’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 xml:space="preserve">s origin story </w:t>
      </w:r>
      <w:r>
        <w:rPr>
          <w:rStyle w:val="None"/>
          <w:rFonts w:ascii="Calibri" w:hAnsi="Calibri" w:hint="default"/>
          <w:i w:val="1"/>
          <w:iCs w:val="1"/>
          <w:rtl w:val="0"/>
          <w:lang w:val="en-US"/>
        </w:rPr>
        <w:t xml:space="preserve">— </w:t>
      </w:r>
      <w:r>
        <w:rPr>
          <w:rStyle w:val="None"/>
          <w:rFonts w:ascii="Calibri" w:hAnsi="Calibri"/>
          <w:i w:val="1"/>
          <w:iCs w:val="1"/>
          <w:rtl w:val="0"/>
          <w:lang w:val="en-US"/>
        </w:rPr>
        <w:t>his incredible journey to freedom down a rabbit hole.</w:t>
      </w:r>
    </w:p>
    <w:p>
      <w:pPr>
        <w:pStyle w:val="Body A"/>
        <w:spacing w:before="0" w:after="0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Difficulty: </w:t>
      </w:r>
      <w:r>
        <w:rPr>
          <w:rFonts w:ascii="Calibri" w:hAnsi="Calibri"/>
          <w:rtl w:val="0"/>
          <w:lang w:val="en-US"/>
        </w:rPr>
        <w:t>Easy</w:t>
      </w:r>
    </w:p>
    <w:p>
      <w:pPr>
        <w:pStyle w:val="Body A"/>
        <w:spacing w:before="0" w:after="0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Duration: </w:t>
      </w:r>
      <w:r>
        <w:rPr>
          <w:rFonts w:ascii="Calibri" w:hAnsi="Calibri"/>
          <w:rtl w:val="0"/>
          <w:lang w:val="en-US"/>
        </w:rPr>
        <w:t>30</w:t>
      </w:r>
      <w:r>
        <w:rPr>
          <w:rFonts w:ascii="Calibri" w:hAnsi="Calibri" w:hint="default"/>
          <w:rtl w:val="0"/>
          <w:lang w:val="en-US"/>
        </w:rPr>
        <w:t>–</w:t>
      </w:r>
      <w:r>
        <w:rPr>
          <w:rFonts w:ascii="Calibri" w:hAnsi="Calibri"/>
          <w:rtl w:val="0"/>
          <w:lang w:val="en-US"/>
        </w:rPr>
        <w:t>60 minutes</w:t>
      </w:r>
    </w:p>
    <w:p>
      <w:pPr>
        <w:pStyle w:val="Body A"/>
        <w:spacing w:before="0" w:after="0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Audience: </w:t>
      </w:r>
      <w:r>
        <w:rPr>
          <w:rFonts w:ascii="Calibri" w:hAnsi="Calibri"/>
          <w:rtl w:val="0"/>
          <w:lang w:val="en-US"/>
        </w:rPr>
        <w:t>Kids (ages 5+)</w:t>
      </w:r>
    </w:p>
    <w:p>
      <w:pPr>
        <w:pStyle w:val="Body A"/>
        <w:spacing w:before="0" w:after="0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Venue: </w:t>
      </w:r>
      <w:r>
        <w:rPr>
          <w:rFonts w:ascii="Calibri" w:hAnsi="Calibri"/>
          <w:rtl w:val="0"/>
          <w:lang w:val="en-US"/>
        </w:rPr>
        <w:t>Schools, community groups, conferences with kids</w:t>
      </w:r>
      <w:r>
        <w:rPr>
          <w:rFonts w:ascii="Calibri" w:hAnsi="Calibri" w:hint="default"/>
          <w:rtl w:val="0"/>
          <w:lang w:val="en-US"/>
        </w:rPr>
        <w:t xml:space="preserve">’ </w:t>
      </w:r>
      <w:r>
        <w:rPr>
          <w:rFonts w:ascii="Calibri" w:hAnsi="Calibri"/>
          <w:rtl w:val="0"/>
          <w:lang w:val="en-US"/>
        </w:rPr>
        <w:t>activities, and family fun.</w:t>
      </w:r>
    </w:p>
    <w:p>
      <w:pPr>
        <w:pStyle w:val="Body A"/>
        <w:spacing w:before="0" w:after="0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Equipment: </w:t>
      </w:r>
      <w:r>
        <w:rPr>
          <w:rFonts w:ascii="Calibri" w:hAnsi="Calibri"/>
          <w:rtl w:val="0"/>
          <w:lang w:val="en-US"/>
        </w:rPr>
        <w:t>Paper, pencils, markers, and paints.</w:t>
      </w:r>
    </w:p>
    <w:p>
      <w:pPr>
        <w:pStyle w:val="Body A"/>
        <w:spacing w:before="0" w:after="0"/>
        <w:rPr>
          <w:rFonts w:ascii="Calibri" w:cs="Calibri" w:hAnsi="Calibri" w:eastAsia="Calibri"/>
        </w:rPr>
      </w:pPr>
    </w:p>
    <w:p>
      <w:pPr>
        <w:pStyle w:val="Heading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Instructions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Begin by reading the origin story aloud to the class </w:t>
      </w:r>
      <w:r>
        <w:rPr>
          <w:rFonts w:ascii="Calibri" w:hAnsi="Calibri" w:hint="default"/>
          <w:rtl w:val="0"/>
          <w:lang w:val="en-US"/>
        </w:rPr>
        <w:t xml:space="preserve">— </w:t>
      </w:r>
      <w:r>
        <w:rPr>
          <w:rFonts w:ascii="Calibri" w:hAnsi="Calibri"/>
          <w:rtl w:val="0"/>
          <w:lang w:val="en-US"/>
        </w:rPr>
        <w:t>this sets up Lightning Piggy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s origin story and introduces the characters.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Ask each child to choose their favourite character to draw, paint, or colour. If a child wants to invent a new character from scratch, encourage them to go for it!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Once finished, have each child add their name (or nickname) and age to their artwork.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Display all completed pieces somewhere visible for the group to enjoy.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Heading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Characters</w:t>
      </w:r>
    </w:p>
    <w:p>
      <w:pPr>
        <w:pStyle w:val="Heading 2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LightningPiggy</w:t>
      </w:r>
    </w:p>
    <w:p>
      <w:pPr>
        <w:pStyle w:val="Default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 xml:space="preserve">Young, cuddly and jolly in a suite and tie | Inspiration: </w:t>
      </w:r>
      <w:r>
        <w:rPr>
          <w:rStyle w:val="None"/>
          <w:rFonts w:ascii="Calibri" w:hAnsi="Calibri"/>
          <w:rtl w:val="0"/>
          <w:lang w:val="es-ES_tradnl"/>
        </w:rPr>
        <w:t>Agust</w:t>
      </w:r>
      <w:r>
        <w:rPr>
          <w:rStyle w:val="None"/>
          <w:rFonts w:ascii="Calibri" w:hAnsi="Calibri" w:hint="default"/>
          <w:rtl w:val="0"/>
          <w:lang w:val="en-US"/>
        </w:rPr>
        <w:t>í</w:t>
      </w:r>
      <w:r>
        <w:rPr>
          <w:rStyle w:val="None"/>
          <w:rFonts w:ascii="Calibri" w:hAnsi="Calibri"/>
          <w:rtl w:val="0"/>
          <w:lang w:val="de-DE"/>
        </w:rPr>
        <w:t>n Carstens</w:t>
      </w:r>
    </w:p>
    <w:p>
      <w:pPr>
        <w:pStyle w:val="Heading 2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Owl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Incredibly clever and caring | Inspiration: Satoshi</w:t>
      </w:r>
    </w:p>
    <w:p>
      <w:pPr>
        <w:pStyle w:val="Heading 2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Black Panther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Smart, cool, and fit, shadowy super coder | Inspiration: Hal</w:t>
      </w:r>
    </w:p>
    <w:p>
      <w:pPr>
        <w:pStyle w:val="Heading 2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Space Cat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Likes tacos | Inspiration: Hodlnaut</w:t>
      </w:r>
    </w:p>
    <w:p>
      <w:pPr>
        <w:pStyle w:val="Heading 2"/>
        <w:rPr>
          <w:rFonts w:ascii="Calibri" w:cs="Calibri" w:hAnsi="Calibri" w:eastAsia="Calibri"/>
          <w:lang w:val="it-IT"/>
        </w:rPr>
      </w:pPr>
      <w:r>
        <w:rPr>
          <w:rFonts w:ascii="Calibri" w:hAnsi="Calibri"/>
          <w:rtl w:val="0"/>
          <w:lang w:val="it-IT"/>
        </w:rPr>
        <w:t>Rabbit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White and orange eyed | Inspiration: Alice in Wonderland</w:t>
      </w:r>
    </w:p>
    <w:p>
      <w:pPr>
        <w:pStyle w:val="Heading 2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Two Pizzas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Delicious but expensive | Inspiration: Laszlo</w:t>
      </w:r>
    </w:p>
    <w:p>
      <w:pPr>
        <w:pStyle w:val="Heading 2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Torogoz (A colourful b</w:t>
      </w:r>
      <w:r>
        <w:rPr>
          <w:rStyle w:val="None"/>
          <w:rFonts w:ascii="Calibri" w:hAnsi="Calibri"/>
          <w:rtl w:val="0"/>
          <w:lang w:val="de-DE"/>
        </w:rPr>
        <w:t>ird</w:t>
      </w:r>
      <w:r>
        <w:rPr>
          <w:rStyle w:val="None"/>
          <w:rFonts w:ascii="Calibri" w:hAnsi="Calibri"/>
          <w:rtl w:val="0"/>
          <w:lang w:val="en-US"/>
        </w:rPr>
        <w:t>)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Leading the way | Inspiration: The National bird of El Salvador</w:t>
      </w:r>
    </w:p>
    <w:p>
      <w:pPr>
        <w:pStyle w:val="Heading 2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Honey Badger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Fearless defender of truth | Inspiration: Max Keiser</w:t>
      </w:r>
    </w:p>
    <w:p>
      <w:pPr>
        <w:pStyle w:val="Heading 2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Purple Fluffy Ostrich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Speaks freely all of the time | Inspiration: The Nostr Ostrich</w:t>
      </w:r>
    </w:p>
    <w:p>
      <w:pPr>
        <w:pStyle w:val="Heading 2"/>
        <w:rPr>
          <w:rFonts w:ascii="Calibri" w:cs="Calibri" w:hAnsi="Calibri" w:eastAsia="Calibri"/>
          <w:lang w:val="de-DE"/>
        </w:rPr>
      </w:pPr>
      <w:r>
        <w:rPr>
          <w:rFonts w:ascii="Calibri" w:hAnsi="Calibri"/>
          <w:rtl w:val="0"/>
          <w:lang w:val="de-DE"/>
        </w:rPr>
        <w:t>Golden Monkey, aka Schifty</w:t>
      </w:r>
    </w:p>
    <w:p>
      <w:pPr>
        <w:pStyle w:val="Default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Dishonest troublemaker | Inspiration: Peter Schifty</w:t>
      </w:r>
    </w:p>
    <w:p>
      <w:pPr>
        <w:pStyle w:val="Heading 2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Rat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Claims to be everything he is not with an Aussie accent | Inspiration: Craig Wrong (Boo!)</w:t>
      </w:r>
    </w:p>
    <w:p>
      <w:pPr>
        <w:pStyle w:val="Heading"/>
        <w:pageBreakBefore w:val="1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Lightning Piggy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s Origin Story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Born in an industrial pig farm, he and his family are kept in cramped suffering conditions.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While on the way to slaughter there's a massive thunderstorm, and the lorry he's travelling in gets struck by lightning. He runs free and the farmer chases him into a forest.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While on the run he dives down a rabbit hole. He hears voices outside and keeps on running, deep down the hole. It turns out the hole is very deep indeed.</w:t>
      </w:r>
    </w:p>
    <w:p>
      <w:pPr>
        <w:pStyle w:val="Body A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***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He sees a floating figure ahead, it's a space cat called</w:t>
      </w:r>
      <w:r>
        <w:rPr>
          <w:rFonts w:ascii="Calibri" w:hAnsi="Calibri" w:hint="default"/>
          <w:rtl w:val="0"/>
          <w:lang w:val="en-US"/>
        </w:rPr>
        <w:t> </w:t>
      </w:r>
      <w:r>
        <w:rPr>
          <w:rFonts w:ascii="Calibri" w:hAnsi="Calibri"/>
          <w:rtl w:val="0"/>
          <w:lang w:val="en-US"/>
        </w:rPr>
        <w:t>Hodlnaut. They meet and Hodlnaut gives him a headlight in the shape of a lightning bolt, so that he can find the way.</w:t>
      </w:r>
    </w:p>
    <w:p>
      <w:pPr>
        <w:pStyle w:val="Body A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He then meets a golden monkey called</w:t>
      </w:r>
      <w:r>
        <w:rPr>
          <w:rStyle w:val="None"/>
          <w:rFonts w:ascii="Calibri" w:hAnsi="Calibri" w:hint="default"/>
          <w:rtl w:val="0"/>
          <w:lang w:val="en-US"/>
        </w:rPr>
        <w:t> </w:t>
      </w:r>
      <w:r>
        <w:rPr>
          <w:rStyle w:val="None"/>
          <w:rFonts w:ascii="Calibri" w:hAnsi="Calibri"/>
          <w:rtl w:val="0"/>
          <w:lang w:val="it-IT"/>
        </w:rPr>
        <w:t>Schifty</w:t>
      </w:r>
      <w:r>
        <w:rPr>
          <w:rStyle w:val="None"/>
          <w:rFonts w:ascii="Calibri" w:hAnsi="Calibri" w:hint="default"/>
          <w:rtl w:val="0"/>
          <w:lang w:val="en-US"/>
        </w:rPr>
        <w:t> </w:t>
      </w:r>
      <w:r>
        <w:rPr>
          <w:rStyle w:val="None"/>
          <w:rFonts w:ascii="Calibri" w:hAnsi="Calibri"/>
          <w:rtl w:val="0"/>
          <w:lang w:val="en-US"/>
        </w:rPr>
        <w:t>who tries to trade his light for a dumb lump of rock, but the piggy politely declines and the monkey goes on his way, swinging from overhanging tree roots.</w:t>
      </w:r>
    </w:p>
    <w:p>
      <w:pPr>
        <w:pStyle w:val="Body A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Lightning Piggy, lost, hungry and scared, meets a rat called</w:t>
      </w:r>
      <w:r>
        <w:rPr>
          <w:rFonts w:ascii="Calibri" w:hAnsi="Calibri" w:hint="default"/>
          <w:rtl w:val="0"/>
          <w:lang w:val="en-US"/>
        </w:rPr>
        <w:t> </w:t>
      </w:r>
      <w:r>
        <w:rPr>
          <w:rFonts w:ascii="Calibri" w:hAnsi="Calibri"/>
          <w:rtl w:val="0"/>
          <w:lang w:val="en-US"/>
        </w:rPr>
        <w:t>Craig, who sends him the wrong way towards a killer ants nest.</w:t>
      </w:r>
    </w:p>
    <w:p>
      <w:pPr>
        <w:pStyle w:val="Body A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Fortunately, an orange-eyed</w:t>
      </w:r>
      <w:r>
        <w:rPr>
          <w:rStyle w:val="None"/>
          <w:rFonts w:ascii="Calibri" w:hAnsi="Calibri" w:hint="default"/>
          <w:rtl w:val="0"/>
          <w:lang w:val="en-US"/>
        </w:rPr>
        <w:t> </w:t>
      </w:r>
      <w:r>
        <w:rPr>
          <w:rStyle w:val="None"/>
          <w:rFonts w:ascii="Calibri" w:hAnsi="Calibri"/>
          <w:rtl w:val="0"/>
          <w:lang w:val="en-US"/>
        </w:rPr>
        <w:t xml:space="preserve">white rabbit </w:t>
      </w:r>
      <w:r>
        <w:rPr>
          <w:rStyle w:val="None"/>
          <w:rFonts w:ascii="Calibri" w:hAnsi="Calibri" w:hint="default"/>
          <w:rtl w:val="0"/>
          <w:lang w:val="en-US"/>
        </w:rPr>
        <w:t xml:space="preserve">— </w:t>
      </w:r>
      <w:r>
        <w:rPr>
          <w:rStyle w:val="None"/>
          <w:rFonts w:ascii="Calibri" w:hAnsi="Calibri"/>
          <w:rtl w:val="0"/>
          <w:lang w:val="en-US"/>
        </w:rPr>
        <w:t xml:space="preserve">who knows the hole well </w:t>
      </w:r>
      <w:r>
        <w:rPr>
          <w:rStyle w:val="None"/>
          <w:rFonts w:ascii="Calibri" w:hAnsi="Calibri" w:hint="default"/>
          <w:rtl w:val="0"/>
          <w:lang w:val="en-US"/>
        </w:rPr>
        <w:t xml:space="preserve">— </w:t>
      </w:r>
      <w:r>
        <w:rPr>
          <w:rStyle w:val="None"/>
          <w:rFonts w:ascii="Calibri" w:hAnsi="Calibri"/>
          <w:rtl w:val="0"/>
          <w:lang w:val="en-US"/>
        </w:rPr>
        <w:t xml:space="preserve">jumps to the rescue and gives the piggy a map with a route to the secret </w:t>
      </w:r>
      <w:r>
        <w:rPr>
          <w:rStyle w:val="None"/>
          <w:rFonts w:ascii="Calibri" w:hAnsi="Calibri" w:hint="default"/>
          <w:rtl w:val="1"/>
          <w:lang w:val="ar-SA" w:bidi="ar-SA"/>
        </w:rPr>
        <w:t>“</w:t>
      </w:r>
      <w:r>
        <w:rPr>
          <w:rStyle w:val="None"/>
          <w:rFonts w:ascii="Calibri" w:hAnsi="Calibri"/>
          <w:rtl w:val="0"/>
          <w:lang w:val="en-US"/>
        </w:rPr>
        <w:t>Chamber of Answers</w:t>
      </w:r>
      <w:r>
        <w:rPr>
          <w:rStyle w:val="None"/>
          <w:rFonts w:ascii="Calibri" w:hAnsi="Calibri" w:hint="default"/>
          <w:rtl w:val="0"/>
          <w:lang w:val="en-US"/>
        </w:rPr>
        <w:t>”</w:t>
      </w:r>
      <w:r>
        <w:rPr>
          <w:rStyle w:val="None"/>
          <w:rFonts w:ascii="Calibri" w:hAnsi="Calibri"/>
          <w:rtl w:val="0"/>
          <w:lang w:val="en-US"/>
        </w:rPr>
        <w:t>.</w:t>
      </w:r>
    </w:p>
    <w:p>
      <w:pPr>
        <w:pStyle w:val="Body A"/>
        <w:jc w:val="center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>***</w:t>
      </w:r>
    </w:p>
    <w:p>
      <w:pPr>
        <w:pStyle w:val="Body A"/>
        <w:rPr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Following the map he finds the Chamber of Answers, deep down the rabbit hole, where two cypherpunks,</w:t>
      </w:r>
      <w:r>
        <w:rPr>
          <w:rStyle w:val="None"/>
          <w:rFonts w:ascii="Calibri" w:hAnsi="Calibri" w:hint="default"/>
          <w:rtl w:val="0"/>
          <w:lang w:val="en-US"/>
        </w:rPr>
        <w:t> </w:t>
      </w:r>
      <w:r>
        <w:rPr>
          <w:rStyle w:val="None"/>
          <w:rFonts w:ascii="Calibri" w:hAnsi="Calibri"/>
          <w:rtl w:val="0"/>
          <w:lang w:val="it-IT"/>
        </w:rPr>
        <w:t>Satoshi</w:t>
      </w:r>
      <w:r>
        <w:rPr>
          <w:rStyle w:val="None"/>
          <w:rFonts w:ascii="Calibri" w:hAnsi="Calibri" w:hint="default"/>
          <w:rtl w:val="0"/>
          <w:lang w:val="en-US"/>
        </w:rPr>
        <w:t> </w:t>
      </w:r>
      <w:r>
        <w:rPr>
          <w:rStyle w:val="None"/>
          <w:rFonts w:ascii="Calibri" w:hAnsi="Calibri"/>
          <w:rtl w:val="0"/>
          <w:lang w:val="en-US"/>
        </w:rPr>
        <w:t>(an owl) and</w:t>
      </w:r>
      <w:r>
        <w:rPr>
          <w:rStyle w:val="None"/>
          <w:rFonts w:ascii="Calibri" w:hAnsi="Calibri" w:hint="default"/>
          <w:rtl w:val="0"/>
          <w:lang w:val="en-US"/>
        </w:rPr>
        <w:t> </w:t>
      </w:r>
      <w:r>
        <w:rPr>
          <w:rStyle w:val="None"/>
          <w:rFonts w:ascii="Calibri" w:hAnsi="Calibri"/>
          <w:rtl w:val="0"/>
          <w:lang w:val="en-US"/>
        </w:rPr>
        <w:t>Hal</w:t>
      </w:r>
      <w:r>
        <w:rPr>
          <w:rStyle w:val="None"/>
          <w:rFonts w:ascii="Calibri" w:hAnsi="Calibri" w:hint="default"/>
          <w:rtl w:val="0"/>
          <w:lang w:val="en-US"/>
        </w:rPr>
        <w:t> </w:t>
      </w:r>
      <w:r>
        <w:rPr>
          <w:rStyle w:val="None"/>
          <w:rFonts w:ascii="Calibri" w:hAnsi="Calibri"/>
          <w:rtl w:val="0"/>
          <w:lang w:val="en-US"/>
        </w:rPr>
        <w:t>(a black leopard), are busy writing code. They give Lightning Piggy a brightly coloured songbird called</w:t>
      </w:r>
      <w:r>
        <w:rPr>
          <w:rStyle w:val="None"/>
          <w:rFonts w:ascii="Calibri" w:hAnsi="Calibri" w:hint="default"/>
          <w:rtl w:val="0"/>
          <w:lang w:val="en-US"/>
        </w:rPr>
        <w:t> </w:t>
      </w:r>
      <w:r>
        <w:rPr>
          <w:rStyle w:val="None"/>
          <w:rFonts w:ascii="Calibri" w:hAnsi="Calibri"/>
          <w:rtl w:val="0"/>
          <w:lang w:val="en-US"/>
        </w:rPr>
        <w:t>Torogoz, to lead him out to a new world, where everyone is free to live their lives and save for their family's futures.</w:t>
      </w:r>
    </w:p>
    <w:p>
      <w:pPr>
        <w:pStyle w:val="Body A"/>
        <w:rPr>
          <w:rFonts w:ascii="Calibri" w:cs="Calibri" w:hAnsi="Calibri" w:eastAsia="Calibri"/>
        </w:rPr>
      </w:pPr>
    </w:p>
    <w:p>
      <w:pPr>
        <w:pStyle w:val="Body A"/>
      </w:pPr>
      <w:r>
        <w:rPr>
          <w:rFonts w:ascii="Calibri" w:hAnsi="Calibri"/>
          <w:rtl w:val="0"/>
          <w:lang w:val="de-DE"/>
        </w:rPr>
        <w:t>The Beginning :)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Open San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12"/>
        <w:tab w:val="clear" w:pos="9020"/>
      </w:tabs>
    </w:pPr>
    <w:r>
      <w:rPr>
        <w:rStyle w:val="Hyperlink.0"/>
        <w:rFonts w:ascii="Calibri" w:cs="Calibri" w:hAnsi="Calibri" w:eastAsia="Calibri"/>
      </w:rPr>
      <w:fldChar w:fldCharType="begin" w:fldLock="0"/>
    </w:r>
    <w:r>
      <w:rPr>
        <w:rStyle w:val="Hyperlink.0"/>
        <w:rFonts w:ascii="Calibri" w:cs="Calibri" w:hAnsi="Calibri" w:eastAsia="Calibri"/>
      </w:rPr>
      <w:instrText xml:space="preserve"> HYPERLINK "http://lightningpiggy.com"</w:instrText>
    </w:r>
    <w:r>
      <w:rPr>
        <w:rStyle w:val="Hyperlink.0"/>
        <w:rFonts w:ascii="Calibri" w:cs="Calibri" w:hAnsi="Calibri" w:eastAsia="Calibri"/>
      </w:rPr>
      <w:fldChar w:fldCharType="separate" w:fldLock="0"/>
    </w:r>
    <w:r>
      <w:rPr>
        <w:rStyle w:val="Hyperlink.0"/>
        <w:rFonts w:ascii="Calibri" w:hAnsi="Calibri"/>
        <w:rtl w:val="0"/>
        <w:lang w:val="en-US"/>
      </w:rPr>
      <w:t>lightningpiggy.com</w:t>
    </w:r>
    <w:r>
      <w:rPr>
        <w:rFonts w:ascii="Calibri" w:cs="Calibri" w:hAnsi="Calibri" w:eastAsia="Calibri"/>
      </w:rPr>
      <w:fldChar w:fldCharType="end" w:fldLock="0"/>
    </w:r>
    <w:r>
      <w:rPr>
        <w:rFonts w:ascii="Calibri" w:cs="Calibri" w:hAnsi="Calibri" w:eastAsia="Calibri"/>
      </w:rPr>
      <w:tab/>
    </w:r>
    <w:r>
      <w:rPr>
        <w:rStyle w:val="None"/>
        <w:rFonts w:ascii="Calibri" w:hAnsi="Calibri"/>
        <w:rtl w:val="0"/>
        <w:lang w:val="en-US"/>
      </w:rPr>
      <w:t xml:space="preserve">Page </w:t>
    </w:r>
    <w:r>
      <w:rPr>
        <w:rFonts w:ascii="Calibri" w:cs="Calibri" w:hAnsi="Calibri" w:eastAsia="Calibri"/>
      </w:rPr>
      <w:fldChar w:fldCharType="begin" w:fldLock="0"/>
    </w:r>
    <w:r>
      <w:rPr>
        <w:rFonts w:ascii="Calibri" w:cs="Calibri" w:hAnsi="Calibri" w:eastAsia="Calibri"/>
      </w:rPr>
      <w:instrText xml:space="preserve"> PAGE </w:instrText>
    </w:r>
    <w:r>
      <w:rPr>
        <w:rFonts w:ascii="Calibri" w:cs="Calibri" w:hAnsi="Calibri" w:eastAsia="Calibri"/>
      </w:rPr>
      <w:fldChar w:fldCharType="separate" w:fldLock="0"/>
    </w:r>
    <w:r>
      <w:rPr>
        <w:rFonts w:ascii="Calibri" w:cs="Calibri" w:hAnsi="Calibri" w:eastAsia="Calibri"/>
      </w:rPr>
    </w:r>
    <w:r>
      <w:rPr>
        <w:rFonts w:ascii="Calibri" w:cs="Calibri" w:hAnsi="Calibri" w:eastAsia="Calibri"/>
      </w:rPr>
      <w:fldChar w:fldCharType="end" w:fldLock="0"/>
    </w:r>
    <w:r>
      <w:rPr>
        <w:rStyle w:val="None"/>
        <w:rFonts w:ascii="Calibri" w:hAnsi="Calibri"/>
        <w:rtl w:val="0"/>
        <w:lang w:val="en-US"/>
      </w:rPr>
      <w:t xml:space="preserve"> of </w:t>
    </w:r>
    <w:r>
      <w:rPr>
        <w:rFonts w:ascii="Calibri" w:cs="Calibri" w:hAnsi="Calibri" w:eastAsia="Calibri"/>
      </w:rPr>
      <w:fldChar w:fldCharType="begin" w:fldLock="0"/>
    </w:r>
    <w:r>
      <w:rPr>
        <w:rFonts w:ascii="Calibri" w:cs="Calibri" w:hAnsi="Calibri" w:eastAsia="Calibri"/>
      </w:rPr>
      <w:instrText xml:space="preserve"> NUMPAGES </w:instrText>
    </w:r>
    <w:r>
      <w:rPr>
        <w:rFonts w:ascii="Calibri" w:cs="Calibri" w:hAnsi="Calibri" w:eastAsia="Calibri"/>
      </w:rPr>
      <w:fldChar w:fldCharType="separate" w:fldLock="0"/>
    </w:r>
    <w:r>
      <w:rPr>
        <w:rFonts w:ascii="Calibri" w:cs="Calibri" w:hAnsi="Calibri" w:eastAsia="Calibri"/>
      </w:rPr>
    </w:r>
    <w:r>
      <w:rPr>
        <w:rFonts w:ascii="Calibri" w:cs="Calibri" w:hAnsi="Calibri" w:eastAsia="Calibri"/>
      </w:rPr>
      <w:fldChar w:fldCharType="end" w:fldLock="0"/>
    </w:r>
    <w:r>
      <w:rPr>
        <w:rFonts w:ascii="Calibri" w:cs="Calibri" w:hAnsi="Calibri" w:eastAsia="Calibri"/>
      </w:rPr>
      <w:tab/>
    </w:r>
    <w:r>
      <w:rPr>
        <w:rStyle w:val="Hyperlink.1"/>
        <w:rFonts w:ascii="Calibri" w:cs="Calibri" w:hAnsi="Calibri" w:eastAsia="Calibri"/>
      </w:rPr>
      <w:fldChar w:fldCharType="begin" w:fldLock="0"/>
    </w:r>
    <w:r>
      <w:rPr>
        <w:rStyle w:val="Hyperlink.1"/>
        <w:rFonts w:ascii="Calibri" w:cs="Calibri" w:hAnsi="Calibri" w:eastAsia="Calibri"/>
      </w:rPr>
      <w:instrText xml:space="preserve"> HYPERLINK "https://creativecommons.org/licenses/by-sa/4.0/"</w:instrText>
    </w:r>
    <w:r>
      <w:rPr>
        <w:rStyle w:val="Hyperlink.1"/>
        <w:rFonts w:ascii="Calibri" w:cs="Calibri" w:hAnsi="Calibri" w:eastAsia="Calibri"/>
      </w:rPr>
      <w:fldChar w:fldCharType="separate" w:fldLock="0"/>
    </w:r>
    <w:r>
      <w:rPr>
        <w:rStyle w:val="Hyperlink.1"/>
        <w:rFonts w:ascii="Calibri" w:hAnsi="Calibri"/>
        <w:rtl w:val="0"/>
      </w:rPr>
      <w:t>CC BY-SA 4.0</w:t>
    </w:r>
    <w:r>
      <w:rPr>
        <w:rFonts w:ascii="Calibri" w:cs="Calibri" w:hAnsi="Calibri" w:eastAsia="Calibri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12"/>
        <w:tab w:val="clear" w:pos="9020"/>
      </w:tabs>
    </w:pPr>
    <w:r>
      <w:rPr>
        <w:rStyle w:val="None A"/>
      </w:rPr>
      <w:drawing xmlns:a="http://schemas.openxmlformats.org/drawingml/2006/main">
        <wp:inline distT="0" distB="0" distL="0" distR="0">
          <wp:extent cx="890881" cy="429008"/>
          <wp:effectExtent l="0" t="0" r="0" b="0"/>
          <wp:docPr id="1073741825" name="officeArt object" descr="BY_-_Lightning_Piggy_logo_sq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Y_-_Lightning_Piggy_logo_sq.jpeg" descr="BY_-_Lightning_Piggy_logo_sq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881" cy="4290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one A"/>
      </w:rPr>
      <w:tab/>
      <w:tab/>
    </w:r>
    <w:r>
      <w:rPr>
        <w:rFonts w:ascii="Calibri" w:hAnsi="Calibri"/>
        <w:b w:val="1"/>
        <w:bCs w:val="1"/>
        <w:rtl w:val="0"/>
        <w:lang w:val="en-US"/>
      </w:rPr>
      <w:t>EDUCATORS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Open Sans" w:cs="Arial Unicode MS" w:hAnsi="Open 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">
    <w:name w:val="None A"/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/>
      <w:lang w:val="en-US"/>
    </w:rPr>
  </w:style>
  <w:style w:type="character" w:styleId="Hyperlink.1">
    <w:name w:val="Hyperlink.1"/>
    <w:basedOn w:val="None"/>
    <w:next w:val="Hyperlink.1"/>
    <w:rPr>
      <w:u w:val="single"/>
    </w:rPr>
  </w:style>
  <w:style w:type="paragraph" w:styleId="Title">
    <w:name w:val="Title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Open Sans" w:cs="Arial Unicode MS" w:hAnsi="Open San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80" w:line="240" w:lineRule="auto"/>
      <w:ind w:left="0" w:right="0" w:firstLine="0"/>
      <w:jc w:val="left"/>
      <w:outlineLvl w:val="9"/>
    </w:pPr>
    <w:rPr>
      <w:rFonts w:ascii="Open Sans" w:cs="Arial Unicode MS" w:hAnsi="Open 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Open Sans" w:cs="Arial Unicode MS" w:hAnsi="Open San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60" w:after="20" w:line="240" w:lineRule="auto"/>
      <w:ind w:left="0" w:right="0" w:firstLine="0"/>
      <w:jc w:val="left"/>
      <w:outlineLvl w:val="1"/>
    </w:pPr>
    <w:rPr>
      <w:rFonts w:ascii="Open Sans" w:cs="Arial Unicode MS" w:hAnsi="Open San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60" w:line="240" w:lineRule="auto"/>
      <w:ind w:left="0" w:right="0" w:firstLine="0"/>
      <w:jc w:val="left"/>
      <w:outlineLvl w:val="9"/>
    </w:pPr>
    <w:rPr>
      <w:rFonts w:ascii="Open Sans" w:cs="Arial Unicode MS" w:hAnsi="Open San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Open Sans"/>
        <a:ea typeface="Open Sans"/>
        <a:cs typeface="Open Sans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